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0" w:after="0"/>
        <w:ind w:hanging="0" w:left="316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2156460</wp:posOffset>
            </wp:positionH>
            <wp:positionV relativeFrom="paragraph">
              <wp:posOffset>635</wp:posOffset>
            </wp:positionV>
            <wp:extent cx="2087245" cy="621030"/>
            <wp:effectExtent l="0" t="0" r="0" b="0"/>
            <wp:wrapSquare wrapText="bothSides"/>
            <wp:docPr id="1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3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p>
      <w:pPr>
        <w:pStyle w:val="Title"/>
        <w:rPr/>
      </w:pPr>
      <w:r>
        <w:rPr/>
      </w:r>
    </w:p>
    <w:p>
      <w:pPr>
        <w:pStyle w:val="Title"/>
        <w:rPr/>
      </w:pPr>
      <w:r>
        <w:rPr/>
        <w:t>CONCELLO DE PONTEDEUME (A CORUÑA)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7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9"/>
          <w:sz w:val="39"/>
          <w:szCs w:val="39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9"/>
          <w:sz w:val="39"/>
          <w:szCs w:val="39"/>
          <w:u w:val="none"/>
          <w:shd w:fill="auto" w:val="clear"/>
          <w:vertAlign w:val="baseline"/>
        </w:rPr>
      </w:r>
    </w:p>
    <w:p>
      <w:pPr>
        <w:pStyle w:val="LO-normal"/>
        <w:spacing w:lineRule="auto" w:line="240" w:before="0" w:after="0"/>
        <w:ind w:hanging="0" w:left="1665" w:right="1660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FORMULARIO DE COMUNICACIÓN DE DOAZÓNS PARA O XI</w:t>
      </w:r>
      <w:r>
        <w:rPr>
          <w:rFonts w:eastAsia="Arial" w:cs="Arial" w:ascii="Arial" w:hAnsi="Arial"/>
          <w:b/>
          <w:sz w:val="22"/>
          <w:szCs w:val="22"/>
        </w:rPr>
        <w:t>V</w:t>
      </w:r>
      <w:r>
        <w:rPr>
          <w:rFonts w:eastAsia="Arial" w:cs="Arial" w:ascii="Arial" w:hAnsi="Arial"/>
          <w:b/>
          <w:sz w:val="22"/>
          <w:szCs w:val="22"/>
        </w:rPr>
        <w:t xml:space="preserve"> FEIRÓN MEDIEVAL DOS ANDRADE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4" w:after="1"/>
        <w:ind w:hanging="0" w:left="0" w:right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W w:w="8511" w:type="dxa"/>
        <w:jc w:val="left"/>
        <w:tblInd w:w="4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512"/>
      </w:tblGrid>
      <w:tr>
        <w:trPr>
          <w:trHeight w:val="381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 E APELIDOS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3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D.N.I.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1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DOMICILIO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1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POBOACIÓN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3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9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TELÉFONO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1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E-MAIL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207" w:after="0"/>
        <w:ind w:hanging="0" w:left="105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Actuando: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4" w:after="0"/>
        <w:ind w:hanging="0" w:left="825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21285" cy="266700"/>
                <wp:effectExtent l="0" t="0" r="0" b="0"/>
                <wp:wrapNone/>
                <wp:docPr id="2" name="Imagen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20" cy="266760"/>
                          <a:chOff x="0" y="0"/>
                          <a:chExt cx="121320" cy="266760"/>
                        </a:xfrm>
                      </wpg:grpSpPr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121320" cy="116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148680"/>
                            <a:ext cx="121320" cy="118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Imagen1" style="position:absolute;margin-left:0pt;margin-top:0pt;width:9.55pt;height:21pt" coordorigin="0,0" coordsize="191,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0;width:190;height:182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0;top:234;width:190;height:185;mso-wrap-style:none;v-text-anchor:middl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En nome propio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4" w:after="0"/>
        <w:ind w:hanging="0" w:left="825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En representación da seguinte entidade: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3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W w:w="8511" w:type="dxa"/>
        <w:jc w:val="left"/>
        <w:tblInd w:w="4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512"/>
      </w:tblGrid>
      <w:tr>
        <w:trPr>
          <w:trHeight w:val="383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ENTIDADE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1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C.I.F.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3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DOMICILIO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1" w:hRule="atLeast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BDBDB" w:val="clear"/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77" w:after="0"/>
              <w:ind w:hanging="0" w:left="57" w:right="0"/>
              <w:jc w:val="left"/>
              <w:rPr>
                <w:rFonts w:ascii="Helvetica Neue" w:hAnsi="Helvetica Neue" w:eastAsia="Helvetica Neue" w:cs="Helvetica Neu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Helvetica Neue" w:cs="Helvetica Neue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POBOACIÓN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4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tabs>
          <w:tab w:val="clear" w:pos="720"/>
          <w:tab w:val="left" w:pos="7659" w:leader="none"/>
        </w:tabs>
        <w:spacing w:lineRule="auto" w:line="276" w:before="0" w:after="0"/>
        <w:ind w:hanging="0" w:left="105" w:right="110"/>
        <w:jc w:val="both"/>
        <w:rPr/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Informo ao Concello de Pontedeume de que procedín ao ingreso 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ab/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€ en concepto de DOAZÓN para sufragar os gastos do X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IV 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Feirón Medieval dos Andrade, que se celebrará os vindeiros 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5,6 e 7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de xu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ll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 na vila de Pontedeume.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0" w:after="0"/>
        <w:ind w:hanging="0" w:left="105" w:right="112"/>
        <w:jc w:val="both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Para que así conste, entrégase, xunto con este formulario, xustificante bancario de ter aboado a devandita cantidade na conta bancaria sinalada e cos seguintes datos: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clear" w:pos="720"/>
          <w:tab w:val="left" w:pos="825" w:leader="none"/>
          <w:tab w:val="left" w:pos="826" w:leader="none"/>
        </w:tabs>
        <w:spacing w:lineRule="auto" w:line="235" w:before="0" w:after="0"/>
        <w:ind w:hanging="361" w:left="825" w:right="0"/>
        <w:jc w:val="left"/>
        <w:rPr/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BANCO: LA CAIXA ( CAIXABANK)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clear" w:pos="720"/>
          <w:tab w:val="left" w:pos="825" w:leader="none"/>
          <w:tab w:val="left" w:pos="826" w:leader="none"/>
        </w:tabs>
        <w:spacing w:lineRule="auto" w:line="240" w:before="38" w:after="0"/>
        <w:ind w:hanging="361" w:left="825" w:right="0"/>
        <w:jc w:val="left"/>
        <w:rPr/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IBAN: </w:t>
      </w:r>
      <w:r>
        <w:rPr>
          <w:rFonts w:eastAsia="Helvetica Neue" w:cs="Helvetica Neue" w:ascii="Verdana;Geneva;sans-serif" w:hAnsi="Verdana;Genev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6"/>
          <w:sz w:val="16"/>
          <w:szCs w:val="20"/>
          <w:u w:val="none"/>
          <w:shd w:fill="auto" w:val="clear"/>
          <w:vertAlign w:val="baseline"/>
        </w:rPr>
        <w:t>ES08 2100 5486 5702 0002 9989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clear" w:pos="720"/>
          <w:tab w:val="left" w:pos="825" w:leader="none"/>
          <w:tab w:val="left" w:pos="826" w:leader="none"/>
        </w:tabs>
        <w:spacing w:lineRule="auto" w:line="240" w:before="34" w:after="0"/>
        <w:ind w:hanging="361" w:left="825" w:right="0"/>
        <w:jc w:val="left"/>
        <w:rPr/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SWIFT/BIC:</w:t>
      </w:r>
      <w:r>
        <w:rPr>
          <w:rStyle w:val="Strong"/>
          <w:rFonts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16"/>
        </w:rPr>
        <w:t>CAIX ES BB XXX</w:t>
      </w:r>
      <w:r>
        <w:rPr/>
        <w:t xml:space="preserve">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tabs>
          <w:tab w:val="clear" w:pos="720"/>
          <w:tab w:val="left" w:pos="825" w:leader="none"/>
          <w:tab w:val="left" w:pos="826" w:leader="none"/>
        </w:tabs>
        <w:spacing w:lineRule="auto" w:line="240" w:before="33" w:after="0"/>
        <w:ind w:hanging="361" w:left="825" w:right="0"/>
        <w:jc w:val="left"/>
        <w:rPr/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CONCEPTO: DOAZÓN X FMA +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 da persoa física ou negocio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2" w:after="0"/>
        <w:ind w:hanging="0" w:left="0" w:right="0"/>
        <w:jc w:val="left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1" w:after="0"/>
        <w:ind w:hanging="351" w:left="825" w:right="0"/>
        <w:jc w:val="left"/>
        <w:rPr/>
      </w:pPr>
      <w:r>
        <w:rPr/>
        <w:drawing>
          <wp:inline distT="0" distB="0" distL="0" distR="0">
            <wp:extent cx="118745" cy="118745"/>
            <wp:effectExtent l="0" t="0" r="0" b="0"/>
            <wp:docPr id="5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Marque esta casilla no caso de querer aparecer como colaborador nas accións publicitarias relacionadas co evento e levadas a cabo polo Concello de Pontedeume.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76" w:before="1" w:after="0"/>
        <w:ind w:hanging="351" w:left="825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6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tabs>
          <w:tab w:val="clear" w:pos="720"/>
          <w:tab w:val="left" w:pos="2256" w:leader="none"/>
          <w:tab w:val="left" w:pos="3808" w:leader="none"/>
        </w:tabs>
        <w:spacing w:lineRule="auto" w:line="240" w:before="0" w:after="0"/>
        <w:ind w:hanging="0" w:left="105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En Pontedeume,</w:t>
        <w:tab/>
        <w:t>de</w:t>
        <w:tab/>
        <w:t>de 202</w:t>
      </w: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4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0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7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0" w:after="0"/>
        <w:ind w:hanging="0" w:left="105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ASDO.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10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0" w:after="0"/>
        <w:ind w:hanging="0" w:left="105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DOCUMENTACIÓN A ENTREGAR:</w:t>
      </w:r>
    </w:p>
    <w:p>
      <w:pPr>
        <w:pStyle w:val="LO-normal"/>
        <w:spacing w:lineRule="auto" w:line="276" w:before="37" w:after="0"/>
        <w:ind w:hanging="0" w:left="825" w:right="4487"/>
        <w:jc w:val="left"/>
        <w:rPr>
          <w:sz w:val="18"/>
          <w:szCs w:val="18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10490" cy="259715"/>
                <wp:effectExtent l="0" t="0" r="0" b="0"/>
                <wp:wrapNone/>
                <wp:docPr id="6" name="Imagen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20" cy="259560"/>
                          <a:chOff x="0" y="0"/>
                          <a:chExt cx="110520" cy="259560"/>
                        </a:xfrm>
                      </wpg:grpSpPr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10520" cy="106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53720"/>
                            <a:ext cx="110520" cy="106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Imagen2" style="position:absolute;margin-left:0pt;margin-top:0pt;width:8.7pt;height:20.45pt" coordorigin="0,0" coordsize="174,409">
                <v:shape id="shape_0" stroked="f" o:allowincell="f" style="position:absolute;left:0;top:0;width:173;height:166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shape id="shape_0" stroked="f" o:allowincell="f" style="position:absolute;left:0;top:242;width:173;height:166;mso-wrap-style:none;v-text-anchor:middle" type="_x0000_t75">
                  <v:imagedata r:id="rId11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z w:val="18"/>
          <w:szCs w:val="18"/>
        </w:rPr>
        <w:t>O presente formulario debidamente cumprimentado Xustificante bancario de ter feito o abono</w:t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0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pacing w:lineRule="auto" w:line="240" w:before="9" w:after="0"/>
        <w:ind w:hanging="0" w:left="0" w:right="0"/>
        <w:jc w:val="left"/>
        <w:rPr>
          <w:rFonts w:ascii="Helvetica Neue" w:hAnsi="Helvetica Neue" w:eastAsia="Helvetica Neue" w:cs="Helvetica Neu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spacing w:lineRule="auto" w:line="240" w:before="0" w:after="0"/>
        <w:ind w:hanging="0" w:left="2896" w:right="3134"/>
        <w:jc w:val="center"/>
        <w:rPr>
          <w:sz w:val="14"/>
          <w:szCs w:val="14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358140</wp:posOffset>
            </wp:positionH>
            <wp:positionV relativeFrom="paragraph">
              <wp:posOffset>-137795</wp:posOffset>
            </wp:positionV>
            <wp:extent cx="397510" cy="408305"/>
            <wp:effectExtent l="0" t="0" r="0" b="0"/>
            <wp:wrapNone/>
            <wp:docPr id="9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  <w:szCs w:val="14"/>
        </w:rPr>
        <w:t>RUA REAL, 13 – 15.600 PONTEDEUME (A CORUÑA) CIF P-1507000 F –Nº REELL 01150695</w:t>
      </w:r>
    </w:p>
    <w:p>
      <w:pPr>
        <w:pStyle w:val="LO-normal"/>
        <w:spacing w:lineRule="auto" w:line="240" w:before="2" w:after="0"/>
        <w:ind w:hanging="0" w:left="1424" w:right="1660"/>
        <w:jc w:val="center"/>
        <w:rPr/>
      </w:pPr>
      <w:r>
        <w:rPr>
          <w:sz w:val="14"/>
          <w:szCs w:val="14"/>
        </w:rPr>
        <w:t xml:space="preserve">TELÉFONO 981 43 30 54 – FAX 981 43 33 68 - </w:t>
      </w:r>
      <w:hyperlink r:id="rId13">
        <w:r>
          <w:rPr>
            <w:sz w:val="14"/>
            <w:szCs w:val="14"/>
          </w:rPr>
          <w:t>www.pontedeume.gal</w:t>
        </w:r>
      </w:hyperlink>
    </w:p>
    <w:sectPr>
      <w:type w:val="nextPage"/>
      <w:pgSz w:w="11906" w:h="16838"/>
      <w:pgMar w:left="1140" w:right="1320" w:gutter="0" w:header="0" w:top="9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Verdana">
    <w:altName w:val="Geneva"/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825" w:hanging="361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682" w:hanging="361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545" w:hanging="361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07" w:hanging="361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270" w:hanging="361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133" w:hanging="361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995" w:hanging="361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6858" w:hanging="361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7721" w:hanging="361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7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lvetica Neue" w:hAnsi="Helvetica Neue" w:eastAsia="Helvetica Neue" w:cs="Helvetica Neue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Helvetica Neue" w:hAnsi="Helvetica Neue" w:eastAsia="Helvetica Neue" w:cs="Helvetica Neue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Helvetica Neue" w:hAnsi="Helvetica Neue" w:eastAsia="Helvetica Neue" w:cs="Helvetica Neue"/>
      <w:color w:val="auto"/>
      <w:kern w:val="0"/>
      <w:sz w:val="22"/>
      <w:szCs w:val="22"/>
      <w:lang w:val="es-ES" w:eastAsia="zh-CN" w:bidi="hi-IN"/>
    </w:rPr>
  </w:style>
  <w:style w:type="paragraph" w:styleId="Title">
    <w:name w:val="Title"/>
    <w:basedOn w:val="LO-normal"/>
    <w:next w:val="LO-normal"/>
    <w:qFormat/>
    <w:pPr>
      <w:spacing w:lineRule="auto" w:line="240" w:before="143" w:after="0"/>
      <w:ind w:hanging="0" w:left="1659" w:right="1660"/>
      <w:jc w:val="center"/>
    </w:pPr>
    <w:rPr>
      <w:rFonts w:ascii="Helvetica Neue" w:hAnsi="Helvetica Neue" w:eastAsia="Helvetica Neue" w:cs="Helvetica Neue"/>
      <w:sz w:val="24"/>
      <w:szCs w:val="24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5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://www.pontedeume.gal/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LibreOffice/7.6.6.3$Windows_X86_64 LibreOffice_project/d97b2716a9a4a2ce1391dee1765565ea469b0ae7</Application>
  <AppVersion>15.0000</AppVersion>
  <Pages>1</Pages>
  <Words>204</Words>
  <Characters>1055</Characters>
  <CharactersWithSpaces>1234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lastPrinted>2023-06-22T13:46:56Z</cp:lastPrinted>
  <dcterms:modified xsi:type="dcterms:W3CDTF">2024-06-22T11:14:11Z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